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F94221" w:rsidRPr="00A94CF0" w:rsidRDefault="00F94221" w:rsidP="00F94221">
      <w:pPr>
        <w:rPr>
          <w:b/>
          <w:lang w:val="nn-NO"/>
        </w:rPr>
      </w:pPr>
    </w:p>
    <w:p w:rsidR="00C534B1" w:rsidRPr="00672B2C" w:rsidRDefault="00B029FF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HJEMMEEKSAMEN</w:t>
      </w:r>
    </w:p>
    <w:p w:rsidR="00F94221" w:rsidRPr="00672B2C" w:rsidRDefault="00A94CF0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2014</w:t>
      </w:r>
      <w:r w:rsidR="00371B75" w:rsidRPr="00672B2C">
        <w:rPr>
          <w:b/>
          <w:sz w:val="24"/>
          <w:szCs w:val="24"/>
        </w:rPr>
        <w:t>/</w:t>
      </w:r>
      <w:r w:rsidR="008921A7" w:rsidRPr="00672B2C">
        <w:rPr>
          <w:b/>
          <w:sz w:val="24"/>
          <w:szCs w:val="24"/>
        </w:rPr>
        <w:t>HØST</w:t>
      </w:r>
    </w:p>
    <w:p w:rsidR="006744F0" w:rsidRPr="00672B2C" w:rsidRDefault="00E42D2E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1</w:t>
      </w:r>
      <w:r w:rsidR="002D0ACA" w:rsidRPr="00672B2C">
        <w:rPr>
          <w:b/>
          <w:sz w:val="24"/>
          <w:szCs w:val="24"/>
        </w:rPr>
        <w:t xml:space="preserve"> (</w:t>
      </w:r>
      <w:r w:rsidRPr="00672B2C">
        <w:rPr>
          <w:b/>
          <w:sz w:val="24"/>
          <w:szCs w:val="24"/>
        </w:rPr>
        <w:t>én</w:t>
      </w:r>
      <w:r w:rsidR="00233366" w:rsidRPr="00672B2C">
        <w:rPr>
          <w:b/>
          <w:sz w:val="24"/>
          <w:szCs w:val="24"/>
        </w:rPr>
        <w:t>)</w:t>
      </w:r>
      <w:r w:rsidR="000D5C23" w:rsidRPr="00672B2C">
        <w:rPr>
          <w:b/>
          <w:sz w:val="24"/>
          <w:szCs w:val="24"/>
        </w:rPr>
        <w:t xml:space="preserve"> </w:t>
      </w:r>
      <w:r w:rsidR="006744F0" w:rsidRPr="00672B2C">
        <w:rPr>
          <w:b/>
          <w:sz w:val="24"/>
          <w:szCs w:val="24"/>
        </w:rPr>
        <w:t>side</w:t>
      </w:r>
    </w:p>
    <w:p w:rsidR="00613FD2" w:rsidRPr="00672B2C" w:rsidRDefault="00DD5A26" w:rsidP="00DD5A26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Bokmål</w:t>
      </w:r>
    </w:p>
    <w:p w:rsidR="00DD5A26" w:rsidRPr="00672B2C" w:rsidRDefault="00DD5A26" w:rsidP="00DD5A26">
      <w:pPr>
        <w:rPr>
          <w:b/>
          <w:color w:val="2B2B2B"/>
          <w:sz w:val="24"/>
          <w:szCs w:val="24"/>
        </w:rPr>
      </w:pPr>
    </w:p>
    <w:p w:rsidR="00D57847" w:rsidRPr="00D57847" w:rsidRDefault="00D57847" w:rsidP="00D57847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D57847">
        <w:rPr>
          <w:rFonts w:ascii="Times New Roman" w:hAnsi="Times New Roman" w:cs="Times New Roman"/>
          <w:color w:val="2B2B2B"/>
          <w:sz w:val="24"/>
          <w:szCs w:val="24"/>
        </w:rPr>
        <w:t>RUS4501</w:t>
      </w:r>
      <w:r w:rsidRPr="00D57847">
        <w:rPr>
          <w:rFonts w:ascii="Times New Roman" w:hAnsi="Times New Roman" w:cs="Times New Roman"/>
          <w:sz w:val="24"/>
          <w:szCs w:val="24"/>
        </w:rPr>
        <w:t>- Etnisitet, nasjonalisme, nasjonalitetspolitikk i Russland og Sovjetunionen</w:t>
      </w:r>
    </w:p>
    <w:p w:rsidR="003E3DEF" w:rsidRPr="00D57847" w:rsidRDefault="003E3DEF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D57847">
        <w:rPr>
          <w:b/>
          <w:sz w:val="24"/>
          <w:szCs w:val="24"/>
        </w:rPr>
        <w:t>8</w:t>
      </w:r>
      <w:r w:rsidR="00233366" w:rsidRPr="00A94CF0">
        <w:rPr>
          <w:b/>
          <w:sz w:val="24"/>
          <w:szCs w:val="24"/>
        </w:rPr>
        <w:t xml:space="preserve">. – </w:t>
      </w:r>
      <w:r w:rsidR="00D57847">
        <w:rPr>
          <w:b/>
          <w:sz w:val="24"/>
          <w:szCs w:val="24"/>
        </w:rPr>
        <w:t>11</w:t>
      </w:r>
      <w:r w:rsidR="00233366" w:rsidRPr="00A94CF0">
        <w:rPr>
          <w:b/>
          <w:sz w:val="24"/>
          <w:szCs w:val="24"/>
        </w:rPr>
        <w:t xml:space="preserve">. </w:t>
      </w:r>
      <w:r w:rsidR="008921A7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A94CF0">
        <w:rPr>
          <w:b/>
          <w:sz w:val="24"/>
          <w:szCs w:val="24"/>
        </w:rPr>
        <w:t>4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2D0ACA" w:rsidRPr="004A2861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D57847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>, halvannen linjeavstand. I topptekstfeltet skriver du kandidatnummer, emnekode og semester. Husk også at alle sider skal nummereres.</w:t>
      </w:r>
    </w:p>
    <w:p w:rsidR="002D0ACA" w:rsidRPr="004A2861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Pr="004A2861">
        <w:rPr>
          <w:b/>
          <w:color w:val="2B2B2B"/>
          <w:sz w:val="24"/>
          <w:szCs w:val="24"/>
        </w:rPr>
        <w:t>StudentWeb</w:t>
      </w:r>
      <w:proofErr w:type="spellEnd"/>
      <w:r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1B520E" w:rsidP="00E8624B">
      <w:pPr>
        <w:pStyle w:val="NormalWeb"/>
      </w:pPr>
      <w:r>
        <w:t>_____________________________________________________________________________</w:t>
      </w:r>
    </w:p>
    <w:p w:rsidR="00DD5A26" w:rsidRDefault="00DD5A26" w:rsidP="00DD5A2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Velg én av følgende </w:t>
      </w:r>
      <w:r w:rsidR="00D57847">
        <w:rPr>
          <w:b/>
          <w:sz w:val="24"/>
          <w:szCs w:val="24"/>
        </w:rPr>
        <w:t>to</w:t>
      </w:r>
      <w:r>
        <w:rPr>
          <w:b/>
          <w:sz w:val="24"/>
          <w:szCs w:val="24"/>
        </w:rPr>
        <w:t xml:space="preserve"> oppgaver:</w:t>
      </w:r>
    </w:p>
    <w:p w:rsidR="00E42D2E" w:rsidRDefault="00E42D2E" w:rsidP="00DD5A26">
      <w:pPr>
        <w:rPr>
          <w:b/>
          <w:sz w:val="24"/>
          <w:szCs w:val="24"/>
        </w:rPr>
      </w:pPr>
    </w:p>
    <w:p w:rsidR="00D57847" w:rsidRPr="00D57847" w:rsidRDefault="00D57847" w:rsidP="00D57847">
      <w:pPr>
        <w:pStyle w:val="ListParagraph"/>
        <w:numPr>
          <w:ilvl w:val="0"/>
          <w:numId w:val="7"/>
        </w:numPr>
        <w:spacing w:after="240" w:line="276" w:lineRule="auto"/>
        <w:rPr>
          <w:sz w:val="24"/>
          <w:szCs w:val="24"/>
        </w:rPr>
      </w:pPr>
      <w:r w:rsidRPr="00D57847">
        <w:rPr>
          <w:sz w:val="24"/>
          <w:szCs w:val="24"/>
          <w:lang w:val="nn-NO"/>
        </w:rPr>
        <w:t xml:space="preserve">I 1552 annekterte Moskva-riket Kazan-khanatet. </w:t>
      </w:r>
      <w:r w:rsidRPr="00D57847">
        <w:rPr>
          <w:sz w:val="24"/>
          <w:szCs w:val="24"/>
        </w:rPr>
        <w:t>Gjør rede for hvilke politiske prinsipper Moskva-riket la til grunn for annekteringen og den etterfølgende assimileringen av terri</w:t>
      </w:r>
      <w:r w:rsidR="005102A2">
        <w:rPr>
          <w:sz w:val="24"/>
          <w:szCs w:val="24"/>
        </w:rPr>
        <w:t>torium, religion, kultur og ste</w:t>
      </w:r>
      <w:r w:rsidR="00E05D44">
        <w:rPr>
          <w:sz w:val="24"/>
          <w:szCs w:val="24"/>
        </w:rPr>
        <w:t>n</w:t>
      </w:r>
      <w:bookmarkStart w:id="0" w:name="_GoBack"/>
      <w:bookmarkEnd w:id="0"/>
      <w:r w:rsidRPr="00D57847">
        <w:rPr>
          <w:sz w:val="24"/>
          <w:szCs w:val="24"/>
        </w:rPr>
        <w:t xml:space="preserve">der, og drøft i hvilken grad disse prinsippene også kom til anvendelse i erobringen av Sibir og Krim-khanatet. Belys likheter og forskjeller. </w:t>
      </w:r>
    </w:p>
    <w:p w:rsidR="00D57847" w:rsidRPr="00D57847" w:rsidRDefault="00D57847" w:rsidP="00D57847">
      <w:pPr>
        <w:spacing w:after="240" w:line="276" w:lineRule="auto"/>
        <w:rPr>
          <w:sz w:val="24"/>
          <w:szCs w:val="24"/>
        </w:rPr>
      </w:pPr>
    </w:p>
    <w:p w:rsidR="00D57847" w:rsidRDefault="00D57847" w:rsidP="00D57847">
      <w:pPr>
        <w:pStyle w:val="ListParagraph"/>
        <w:numPr>
          <w:ilvl w:val="0"/>
          <w:numId w:val="7"/>
        </w:numPr>
        <w:spacing w:after="240" w:line="276" w:lineRule="auto"/>
        <w:rPr>
          <w:sz w:val="24"/>
          <w:szCs w:val="24"/>
        </w:rPr>
      </w:pPr>
      <w:r w:rsidRPr="00D57847">
        <w:rPr>
          <w:sz w:val="24"/>
          <w:szCs w:val="24"/>
        </w:rPr>
        <w:t xml:space="preserve">Roman </w:t>
      </w:r>
      <w:proofErr w:type="spellStart"/>
      <w:r w:rsidRPr="00D57847">
        <w:rPr>
          <w:sz w:val="24"/>
          <w:szCs w:val="24"/>
        </w:rPr>
        <w:t>Szporluk</w:t>
      </w:r>
      <w:proofErr w:type="spellEnd"/>
      <w:r w:rsidRPr="00D57847">
        <w:rPr>
          <w:sz w:val="24"/>
          <w:szCs w:val="24"/>
        </w:rPr>
        <w:t xml:space="preserve"> hevder at etter Sovjetunionens oppløsning synes det ”russiske problem” å være det mest dominerende etniske spørsmålet. Trekk på pensumlitteraturen om den russiske nasjonalismens ideologiske (Stalin-perioden) og strukturelle (den russiske republikkens status i Sovjetunionen) kilder og drøft årsakene til hvorfor det russiske problemet kan oppfattes som så akutt. Har </w:t>
      </w:r>
      <w:proofErr w:type="spellStart"/>
      <w:r w:rsidRPr="00D57847">
        <w:rPr>
          <w:sz w:val="24"/>
          <w:szCs w:val="24"/>
        </w:rPr>
        <w:t>Szporluk</w:t>
      </w:r>
      <w:proofErr w:type="spellEnd"/>
      <w:r w:rsidRPr="00D57847">
        <w:rPr>
          <w:sz w:val="24"/>
          <w:szCs w:val="24"/>
        </w:rPr>
        <w:t xml:space="preserve"> rett i sin påstand? </w:t>
      </w:r>
    </w:p>
    <w:p w:rsidR="00D57847" w:rsidRPr="00D57847" w:rsidRDefault="00D57847" w:rsidP="00D57847">
      <w:pPr>
        <w:pStyle w:val="ListParagraph"/>
        <w:rPr>
          <w:sz w:val="24"/>
          <w:szCs w:val="24"/>
        </w:rPr>
      </w:pPr>
    </w:p>
    <w:p w:rsidR="005102A2" w:rsidRPr="00D57847" w:rsidRDefault="005102A2" w:rsidP="00D57847">
      <w:pPr>
        <w:spacing w:after="240" w:line="276" w:lineRule="auto"/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E05D4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E05D4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E0DD7"/>
    <w:multiLevelType w:val="hybridMultilevel"/>
    <w:tmpl w:val="3AECF5F6"/>
    <w:lvl w:ilvl="0" w:tplc="724C55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30242E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4D60F9"/>
    <w:rsid w:val="00504479"/>
    <w:rsid w:val="005102A2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921A7"/>
    <w:rsid w:val="008D4BDC"/>
    <w:rsid w:val="00907AD3"/>
    <w:rsid w:val="00987EE7"/>
    <w:rsid w:val="00994281"/>
    <w:rsid w:val="00996BCD"/>
    <w:rsid w:val="009D0465"/>
    <w:rsid w:val="00A34F05"/>
    <w:rsid w:val="00A40415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57847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05D44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1731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2014-12-03T12:17:00Z</dcterms:created>
  <dcterms:modified xsi:type="dcterms:W3CDTF">2014-12-05T13:11:00Z</dcterms:modified>
</cp:coreProperties>
</file>